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B131" w14:textId="6E6E6FF9" w:rsidR="00AF123D" w:rsidRDefault="00F81420" w:rsidP="00AF123D">
      <w:pPr>
        <w:spacing w:after="120" w:line="240" w:lineRule="auto"/>
        <w:jc w:val="both"/>
        <w:rPr>
          <w:rFonts w:ascii="Times New Roman" w:eastAsia="Calibri" w:hAnsi="Times New Roman" w:cs="Times New Roman"/>
          <w:b/>
          <w:noProof/>
          <w:sz w:val="28"/>
          <w:szCs w:val="28"/>
          <w:lang w:eastAsia="ru-RU"/>
        </w:rPr>
      </w:pPr>
      <w:r>
        <w:rPr>
          <w:rFonts w:ascii="Times New Roman" w:eastAsia="Calibri" w:hAnsi="Times New Roman" w:cs="Times New Roman"/>
          <w:b/>
          <w:sz w:val="28"/>
          <w:szCs w:val="28"/>
        </w:rPr>
        <w:t>01</w:t>
      </w:r>
      <w:r w:rsidR="00AF123D" w:rsidRPr="00346EA5">
        <w:rPr>
          <w:rFonts w:ascii="Times New Roman" w:eastAsia="Calibri" w:hAnsi="Times New Roman" w:cs="Times New Roman"/>
          <w:b/>
          <w:sz w:val="28"/>
          <w:szCs w:val="28"/>
        </w:rPr>
        <w:t>.</w:t>
      </w:r>
      <w:r w:rsidR="00AF123D">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AF123D" w:rsidRPr="00346EA5">
        <w:rPr>
          <w:rFonts w:ascii="Times New Roman" w:eastAsia="Calibri" w:hAnsi="Times New Roman" w:cs="Times New Roman"/>
          <w:b/>
          <w:sz w:val="28"/>
          <w:szCs w:val="28"/>
        </w:rPr>
        <w:t>.202</w:t>
      </w:r>
      <w:r w:rsidR="00AF123D">
        <w:rPr>
          <w:rFonts w:ascii="Times New Roman" w:eastAsia="Calibri" w:hAnsi="Times New Roman" w:cs="Times New Roman"/>
          <w:b/>
          <w:sz w:val="28"/>
          <w:szCs w:val="28"/>
        </w:rPr>
        <w:t xml:space="preserve">1                                       </w:t>
      </w:r>
      <w:r w:rsidR="00AF123D">
        <w:rPr>
          <w:rFonts w:ascii="Times New Roman" w:eastAsia="Calibri" w:hAnsi="Times New Roman" w:cs="Times New Roman"/>
          <w:b/>
          <w:noProof/>
          <w:sz w:val="28"/>
          <w:szCs w:val="28"/>
          <w:lang w:eastAsia="ru-RU"/>
        </w:rPr>
        <w:t>Учебная группа 1</w:t>
      </w:r>
      <w:r w:rsidR="00AF123D" w:rsidRPr="00346EA5">
        <w:rPr>
          <w:rFonts w:ascii="Times New Roman" w:eastAsia="Calibri" w:hAnsi="Times New Roman" w:cs="Times New Roman"/>
          <w:b/>
          <w:noProof/>
          <w:sz w:val="28"/>
          <w:szCs w:val="28"/>
          <w:lang w:eastAsia="ru-RU"/>
        </w:rPr>
        <w:t>Т</w:t>
      </w:r>
      <w:r w:rsidR="00134175">
        <w:rPr>
          <w:rFonts w:ascii="Times New Roman" w:eastAsia="Calibri" w:hAnsi="Times New Roman" w:cs="Times New Roman"/>
          <w:b/>
          <w:noProof/>
          <w:sz w:val="28"/>
          <w:szCs w:val="28"/>
          <w:lang w:eastAsia="ru-RU"/>
        </w:rPr>
        <w:t>ЭМ</w:t>
      </w:r>
      <w:r w:rsidR="00AF123D">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1</w:t>
      </w:r>
      <w:r w:rsidR="00AF123D">
        <w:rPr>
          <w:rFonts w:ascii="Times New Roman" w:eastAsia="Calibri" w:hAnsi="Times New Roman" w:cs="Times New Roman"/>
          <w:b/>
          <w:noProof/>
          <w:sz w:val="28"/>
          <w:szCs w:val="28"/>
          <w:lang w:eastAsia="ru-RU"/>
        </w:rPr>
        <w:t>-я пара</w:t>
      </w:r>
      <w:r>
        <w:rPr>
          <w:rFonts w:ascii="Times New Roman" w:eastAsia="Calibri" w:hAnsi="Times New Roman" w:cs="Times New Roman"/>
          <w:b/>
          <w:noProof/>
          <w:sz w:val="28"/>
          <w:szCs w:val="28"/>
          <w:lang w:eastAsia="ru-RU"/>
        </w:rPr>
        <w:t>, 1-я группа</w:t>
      </w:r>
    </w:p>
    <w:p w14:paraId="125060DC" w14:textId="77777777" w:rsidR="00F81420" w:rsidRPr="00346EA5" w:rsidRDefault="00F81420" w:rsidP="00AF123D">
      <w:pPr>
        <w:spacing w:after="120" w:line="240" w:lineRule="auto"/>
        <w:jc w:val="both"/>
        <w:rPr>
          <w:rFonts w:ascii="Times New Roman" w:eastAsia="Calibri" w:hAnsi="Times New Roman" w:cs="Times New Roman"/>
          <w:b/>
          <w:sz w:val="28"/>
          <w:szCs w:val="28"/>
        </w:rPr>
      </w:pPr>
    </w:p>
    <w:p w14:paraId="23A1981E"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p>
    <w:p w14:paraId="09557F48"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3000B277" w14:textId="77777777" w:rsidR="00AF123D" w:rsidRDefault="00AF123D" w:rsidP="00AF123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25CB59BF" w14:textId="77777777" w:rsidR="00AF123D" w:rsidRDefault="00AF123D" w:rsidP="00AF123D">
      <w:pPr>
        <w:spacing w:after="0" w:line="240" w:lineRule="auto"/>
        <w:jc w:val="center"/>
        <w:rPr>
          <w:rFonts w:ascii="Times New Roman" w:hAnsi="Times New Roman" w:cs="Times New Roman"/>
          <w:b/>
          <w:sz w:val="28"/>
          <w:szCs w:val="28"/>
        </w:rPr>
      </w:pPr>
    </w:p>
    <w:p w14:paraId="10C0300E" w14:textId="4D3A3D90" w:rsidR="00AF123D" w:rsidRPr="00571655" w:rsidRDefault="00AF123D" w:rsidP="00AF123D">
      <w:pPr>
        <w:spacing w:after="0" w:line="240" w:lineRule="auto"/>
        <w:jc w:val="center"/>
        <w:rPr>
          <w:rFonts w:ascii="Times New Roman" w:hAnsi="Times New Roman" w:cs="Times New Roman"/>
          <w:b/>
          <w:sz w:val="28"/>
          <w:szCs w:val="28"/>
        </w:rPr>
      </w:pPr>
      <w:r w:rsidRPr="00571655">
        <w:rPr>
          <w:rFonts w:ascii="Times New Roman" w:hAnsi="Times New Roman" w:cs="Times New Roman"/>
          <w:b/>
          <w:sz w:val="28"/>
          <w:szCs w:val="28"/>
        </w:rPr>
        <w:t>Инструкция к практической работе №</w:t>
      </w:r>
      <w:r w:rsidR="00600ABE">
        <w:rPr>
          <w:rFonts w:ascii="Times New Roman" w:hAnsi="Times New Roman" w:cs="Times New Roman"/>
          <w:b/>
          <w:sz w:val="28"/>
          <w:szCs w:val="28"/>
        </w:rPr>
        <w:t>6</w:t>
      </w:r>
    </w:p>
    <w:p w14:paraId="52277F06" w14:textId="59660C29" w:rsidR="00AF123D" w:rsidRPr="007146E7" w:rsidRDefault="00AF123D" w:rsidP="00AF123D">
      <w:pPr>
        <w:pStyle w:val="ab"/>
        <w:spacing w:after="0" w:line="240" w:lineRule="auto"/>
        <w:ind w:left="0"/>
        <w:jc w:val="both"/>
        <w:rPr>
          <w:rFonts w:ascii="Times New Roman" w:hAnsi="Times New Roman"/>
          <w:sz w:val="28"/>
          <w:szCs w:val="28"/>
        </w:rPr>
      </w:pPr>
      <w:r w:rsidRPr="00E90E2B">
        <w:rPr>
          <w:rFonts w:ascii="Times New Roman" w:hAnsi="Times New Roman"/>
          <w:b/>
          <w:sz w:val="28"/>
          <w:szCs w:val="28"/>
        </w:rPr>
        <w:t>Тема:</w:t>
      </w:r>
      <w:r w:rsidRPr="00DF4D9B">
        <w:rPr>
          <w:rFonts w:ascii="Times New Roman" w:hAnsi="Times New Roman"/>
          <w:sz w:val="28"/>
          <w:szCs w:val="28"/>
        </w:rPr>
        <w:t xml:space="preserve"> </w:t>
      </w:r>
      <w:r w:rsidRPr="00DC5113">
        <w:rPr>
          <w:rFonts w:ascii="Times New Roman" w:hAnsi="Times New Roman"/>
          <w:sz w:val="28"/>
          <w:szCs w:val="28"/>
        </w:rPr>
        <w:t>Автоматическая обработка данных</w:t>
      </w:r>
    </w:p>
    <w:p w14:paraId="5040DAC7"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Pr>
          <w:b/>
          <w:sz w:val="28"/>
          <w:szCs w:val="28"/>
        </w:rPr>
        <w:t>Цель</w:t>
      </w:r>
      <w:r w:rsidRPr="007146E7">
        <w:rPr>
          <w:b/>
          <w:sz w:val="28"/>
          <w:szCs w:val="28"/>
        </w:rPr>
        <w:t>:</w:t>
      </w:r>
      <w:r>
        <w:rPr>
          <w:b/>
          <w:bCs/>
          <w:i/>
          <w:iCs/>
          <w:color w:val="000000"/>
          <w:sz w:val="28"/>
          <w:szCs w:val="28"/>
        </w:rPr>
        <w:t xml:space="preserve"> </w:t>
      </w:r>
      <w:r w:rsidRPr="00654DF6">
        <w:rPr>
          <w:b/>
          <w:bCs/>
          <w:i/>
          <w:iCs/>
          <w:color w:val="000000"/>
          <w:sz w:val="28"/>
          <w:szCs w:val="28"/>
        </w:rPr>
        <w:t>Образовательная:</w:t>
      </w:r>
    </w:p>
    <w:p w14:paraId="7C0C12E3" w14:textId="77777777" w:rsidR="00AF123D" w:rsidRPr="00360CB9" w:rsidRDefault="00AF123D" w:rsidP="00AF123D">
      <w:pPr>
        <w:pStyle w:val="ab"/>
        <w:spacing w:after="0" w:line="240" w:lineRule="auto"/>
        <w:ind w:left="0"/>
        <w:jc w:val="both"/>
        <w:rPr>
          <w:rFonts w:ascii="Times New Roman" w:hAnsi="Times New Roman"/>
          <w:sz w:val="28"/>
          <w:szCs w:val="28"/>
        </w:rPr>
      </w:pPr>
      <w:r w:rsidRPr="00DC5113">
        <w:rPr>
          <w:rFonts w:ascii="Times New Roman" w:hAnsi="Times New Roman"/>
          <w:sz w:val="28"/>
          <w:szCs w:val="28"/>
        </w:rPr>
        <w:t>знакомство с основами теории алгоритмов на примере решения задач на программное управление алгоритмической машиной Поста</w:t>
      </w:r>
      <w:r>
        <w:rPr>
          <w:rFonts w:ascii="Times New Roman" w:hAnsi="Times New Roman"/>
          <w:sz w:val="28"/>
          <w:szCs w:val="28"/>
        </w:rPr>
        <w:t>.</w:t>
      </w:r>
    </w:p>
    <w:p w14:paraId="07221C66"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Развивающая:</w:t>
      </w:r>
      <w:r>
        <w:rPr>
          <w:b/>
          <w:bCs/>
          <w:i/>
          <w:iCs/>
          <w:color w:val="000000"/>
          <w:sz w:val="28"/>
          <w:szCs w:val="28"/>
        </w:rPr>
        <w:t xml:space="preserve"> </w:t>
      </w:r>
      <w:r w:rsidRPr="00654DF6">
        <w:rPr>
          <w:color w:val="000000"/>
          <w:sz w:val="28"/>
          <w:szCs w:val="28"/>
        </w:rPr>
        <w:t>развитие</w:t>
      </w:r>
      <w:r>
        <w:rPr>
          <w:color w:val="000000"/>
          <w:sz w:val="28"/>
          <w:szCs w:val="28"/>
        </w:rPr>
        <w:t xml:space="preserve"> </w:t>
      </w:r>
      <w:r w:rsidRPr="00654DF6">
        <w:rPr>
          <w:color w:val="000000"/>
          <w:sz w:val="28"/>
          <w:szCs w:val="28"/>
        </w:rPr>
        <w:t>алгоритмического</w:t>
      </w:r>
      <w:r>
        <w:rPr>
          <w:color w:val="000000"/>
          <w:sz w:val="28"/>
          <w:szCs w:val="28"/>
        </w:rPr>
        <w:t xml:space="preserve"> </w:t>
      </w:r>
      <w:r w:rsidRPr="00654DF6">
        <w:rPr>
          <w:color w:val="000000"/>
          <w:sz w:val="28"/>
          <w:szCs w:val="28"/>
        </w:rPr>
        <w:t>мышления,</w:t>
      </w:r>
      <w:r>
        <w:rPr>
          <w:color w:val="000000"/>
          <w:sz w:val="28"/>
          <w:szCs w:val="28"/>
        </w:rPr>
        <w:t xml:space="preserve"> </w:t>
      </w:r>
      <w:r w:rsidRPr="00654DF6">
        <w:rPr>
          <w:color w:val="000000"/>
          <w:sz w:val="28"/>
          <w:szCs w:val="28"/>
        </w:rPr>
        <w:t>памяти,</w:t>
      </w:r>
      <w:r>
        <w:rPr>
          <w:color w:val="000000"/>
          <w:sz w:val="28"/>
          <w:szCs w:val="28"/>
        </w:rPr>
        <w:t xml:space="preserve"> </w:t>
      </w:r>
      <w:r w:rsidRPr="00654DF6">
        <w:rPr>
          <w:color w:val="000000"/>
          <w:sz w:val="28"/>
          <w:szCs w:val="28"/>
        </w:rPr>
        <w:t>внимательности;</w:t>
      </w:r>
    </w:p>
    <w:p w14:paraId="42A81E31"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Воспитательная:</w:t>
      </w:r>
      <w:r>
        <w:rPr>
          <w:b/>
          <w:bCs/>
          <w:i/>
          <w:iCs/>
          <w:color w:val="000000"/>
          <w:sz w:val="28"/>
          <w:szCs w:val="28"/>
        </w:rPr>
        <w:t xml:space="preserve"> </w:t>
      </w:r>
      <w:r w:rsidRPr="00654DF6">
        <w:rPr>
          <w:color w:val="000000"/>
          <w:sz w:val="28"/>
          <w:szCs w:val="28"/>
        </w:rPr>
        <w:t>воспитывать</w:t>
      </w:r>
      <w:r>
        <w:rPr>
          <w:color w:val="000000"/>
          <w:sz w:val="28"/>
          <w:szCs w:val="28"/>
        </w:rPr>
        <w:t xml:space="preserve"> </w:t>
      </w:r>
      <w:r w:rsidRPr="00654DF6">
        <w:rPr>
          <w:color w:val="000000"/>
          <w:sz w:val="28"/>
          <w:szCs w:val="28"/>
        </w:rPr>
        <w:t>научное</w:t>
      </w:r>
      <w:r>
        <w:rPr>
          <w:color w:val="000000"/>
          <w:sz w:val="28"/>
          <w:szCs w:val="28"/>
        </w:rPr>
        <w:t xml:space="preserve"> </w:t>
      </w:r>
      <w:r w:rsidRPr="00654DF6">
        <w:rPr>
          <w:color w:val="000000"/>
          <w:sz w:val="28"/>
          <w:szCs w:val="28"/>
        </w:rPr>
        <w:t>мировоззрение,</w:t>
      </w:r>
      <w:r>
        <w:rPr>
          <w:color w:val="000000"/>
          <w:sz w:val="28"/>
          <w:szCs w:val="28"/>
        </w:rPr>
        <w:t xml:space="preserve"> </w:t>
      </w:r>
      <w:r w:rsidRPr="00654DF6">
        <w:rPr>
          <w:color w:val="000000"/>
          <w:sz w:val="28"/>
          <w:szCs w:val="28"/>
        </w:rPr>
        <w:t>информационную</w:t>
      </w:r>
      <w:r>
        <w:rPr>
          <w:color w:val="000000"/>
          <w:sz w:val="28"/>
          <w:szCs w:val="28"/>
        </w:rPr>
        <w:t xml:space="preserve"> </w:t>
      </w:r>
      <w:r w:rsidRPr="00654DF6">
        <w:rPr>
          <w:color w:val="000000"/>
          <w:sz w:val="28"/>
          <w:szCs w:val="28"/>
        </w:rPr>
        <w:t>культуру,</w:t>
      </w:r>
      <w:r>
        <w:rPr>
          <w:color w:val="000000"/>
          <w:sz w:val="28"/>
          <w:szCs w:val="28"/>
        </w:rPr>
        <w:t xml:space="preserve"> </w:t>
      </w:r>
      <w:r w:rsidRPr="00654DF6">
        <w:rPr>
          <w:color w:val="000000"/>
          <w:sz w:val="28"/>
          <w:szCs w:val="28"/>
        </w:rPr>
        <w:t>расширять</w:t>
      </w:r>
      <w:r>
        <w:rPr>
          <w:color w:val="000000"/>
          <w:sz w:val="28"/>
          <w:szCs w:val="28"/>
        </w:rPr>
        <w:t xml:space="preserve"> </w:t>
      </w:r>
      <w:r w:rsidRPr="00654DF6">
        <w:rPr>
          <w:color w:val="000000"/>
          <w:sz w:val="28"/>
          <w:szCs w:val="28"/>
        </w:rPr>
        <w:t>кругозор.</w:t>
      </w:r>
    </w:p>
    <w:p w14:paraId="469B0CED" w14:textId="137AA741" w:rsidR="00AF123D" w:rsidRPr="001D0218" w:rsidRDefault="00AF123D" w:rsidP="00AF123D">
      <w:pPr>
        <w:pStyle w:val="Default"/>
        <w:rPr>
          <w:rFonts w:ascii="Tahoma" w:hAnsi="Tahoma" w:cs="Tahoma"/>
          <w:color w:val="000090"/>
        </w:rPr>
      </w:pPr>
      <w:r w:rsidRPr="00627289">
        <w:rPr>
          <w:b/>
          <w:bCs/>
          <w:sz w:val="28"/>
          <w:szCs w:val="28"/>
        </w:rPr>
        <w:t>Задачи:</w:t>
      </w:r>
      <w:r>
        <w:rPr>
          <w:sz w:val="28"/>
          <w:szCs w:val="28"/>
        </w:rPr>
        <w:t xml:space="preserve"> познакомиться с </w:t>
      </w:r>
      <w:r w:rsidRPr="00DC5113">
        <w:rPr>
          <w:sz w:val="28"/>
          <w:szCs w:val="28"/>
        </w:rPr>
        <w:t>программн</w:t>
      </w:r>
      <w:r>
        <w:rPr>
          <w:sz w:val="28"/>
          <w:szCs w:val="28"/>
        </w:rPr>
        <w:t>ым</w:t>
      </w:r>
      <w:r w:rsidRPr="00DC5113">
        <w:rPr>
          <w:sz w:val="28"/>
          <w:szCs w:val="28"/>
        </w:rPr>
        <w:t xml:space="preserve"> управление</w:t>
      </w:r>
      <w:r w:rsidR="00891829">
        <w:rPr>
          <w:sz w:val="28"/>
          <w:szCs w:val="28"/>
        </w:rPr>
        <w:t>м</w:t>
      </w:r>
      <w:r w:rsidRPr="00DC5113">
        <w:rPr>
          <w:sz w:val="28"/>
          <w:szCs w:val="28"/>
        </w:rPr>
        <w:t xml:space="preserve"> алгоритмической машин</w:t>
      </w:r>
      <w:r w:rsidR="00891829">
        <w:rPr>
          <w:sz w:val="28"/>
          <w:szCs w:val="28"/>
        </w:rPr>
        <w:t>ы</w:t>
      </w:r>
      <w:r w:rsidRPr="00DC5113">
        <w:rPr>
          <w:sz w:val="28"/>
          <w:szCs w:val="28"/>
        </w:rPr>
        <w:t xml:space="preserve"> Поста</w:t>
      </w:r>
      <w:r w:rsidR="00891829">
        <w:rPr>
          <w:sz w:val="28"/>
          <w:szCs w:val="28"/>
        </w:rPr>
        <w:t xml:space="preserve"> </w:t>
      </w:r>
      <w:r w:rsidR="00891829" w:rsidRPr="00DC5113">
        <w:rPr>
          <w:sz w:val="28"/>
          <w:szCs w:val="28"/>
        </w:rPr>
        <w:t>на примере решения задач</w:t>
      </w:r>
    </w:p>
    <w:p w14:paraId="454BB2BE" w14:textId="77777777" w:rsidR="00AF123D" w:rsidRPr="008275BF" w:rsidRDefault="00AF123D" w:rsidP="00AF123D">
      <w:pPr>
        <w:spacing w:after="0" w:line="240" w:lineRule="auto"/>
        <w:rPr>
          <w:rFonts w:ascii="Times New Roman" w:hAnsi="Times New Roman" w:cs="Times New Roman"/>
          <w:sz w:val="28"/>
          <w:szCs w:val="28"/>
        </w:rPr>
      </w:pPr>
      <w:r w:rsidRPr="001D0218">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8275BF">
        <w:rPr>
          <w:rFonts w:ascii="Times New Roman" w:hAnsi="Times New Roman" w:cs="Times New Roman"/>
          <w:sz w:val="28"/>
          <w:szCs w:val="28"/>
        </w:rPr>
        <w:t>ПК,</w:t>
      </w:r>
      <w:r>
        <w:rPr>
          <w:rFonts w:ascii="Times New Roman" w:hAnsi="Times New Roman" w:cs="Times New Roman"/>
          <w:sz w:val="28"/>
          <w:szCs w:val="28"/>
        </w:rPr>
        <w:t xml:space="preserve"> </w:t>
      </w:r>
      <w:r w:rsidRPr="008275BF">
        <w:rPr>
          <w:rFonts w:ascii="Times New Roman" w:hAnsi="Times New Roman" w:cs="Times New Roman"/>
          <w:sz w:val="28"/>
          <w:szCs w:val="28"/>
        </w:rPr>
        <w:t>учебник,</w:t>
      </w:r>
      <w:r>
        <w:rPr>
          <w:rFonts w:ascii="Times New Roman" w:hAnsi="Times New Roman" w:cs="Times New Roman"/>
          <w:sz w:val="28"/>
          <w:szCs w:val="28"/>
        </w:rPr>
        <w:t xml:space="preserve"> </w:t>
      </w:r>
      <w:r w:rsidRPr="008275BF">
        <w:rPr>
          <w:rFonts w:ascii="Times New Roman" w:hAnsi="Times New Roman" w:cs="Times New Roman"/>
          <w:sz w:val="28"/>
          <w:szCs w:val="28"/>
        </w:rPr>
        <w:t>тетрадь</w:t>
      </w:r>
      <w:r>
        <w:rPr>
          <w:rFonts w:ascii="Times New Roman" w:hAnsi="Times New Roman" w:cs="Times New Roman"/>
          <w:sz w:val="28"/>
          <w:szCs w:val="28"/>
        </w:rPr>
        <w:t xml:space="preserve"> </w:t>
      </w:r>
    </w:p>
    <w:p w14:paraId="04150A47" w14:textId="77777777" w:rsidR="00AF123D" w:rsidRDefault="00AF123D" w:rsidP="00AF123D">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студентам:</w:t>
      </w:r>
      <w:r>
        <w:rPr>
          <w:rFonts w:ascii="Times New Roman" w:eastAsia="Times New Roman" w:hAnsi="Times New Roman" w:cs="Times New Roman"/>
          <w:b/>
          <w:sz w:val="28"/>
          <w:szCs w:val="28"/>
        </w:rPr>
        <w:t xml:space="preserve"> </w:t>
      </w:r>
    </w:p>
    <w:p w14:paraId="363804CF" w14:textId="4106A724" w:rsidR="00AF123D" w:rsidRPr="00C85E9D" w:rsidRDefault="00AF123D" w:rsidP="00AF123D">
      <w:pPr>
        <w:pStyle w:val="a3"/>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Повторить теоретический материал по видеоуроку </w:t>
      </w:r>
      <w:hyperlink r:id="rId7" w:history="1">
        <w:r w:rsidR="00891829" w:rsidRPr="00891829">
          <w:rPr>
            <w:rStyle w:val="af"/>
            <w:rFonts w:ascii="Times New Roman" w:hAnsi="Times New Roman" w:cs="Times New Roman"/>
            <w:sz w:val="28"/>
            <w:szCs w:val="28"/>
          </w:rPr>
          <w:t>https://youtu.be/Yx9MlTleUio</w:t>
        </w:r>
      </w:hyperlink>
      <w:r w:rsidR="00891829" w:rsidRPr="00891829">
        <w:rPr>
          <w:rFonts w:ascii="Times New Roman" w:hAnsi="Times New Roman" w:cs="Times New Roman"/>
          <w:sz w:val="28"/>
          <w:szCs w:val="28"/>
        </w:rPr>
        <w:t xml:space="preserve"> </w:t>
      </w:r>
      <w:r w:rsidRPr="00672FE8">
        <w:rPr>
          <w:rFonts w:ascii="Times New Roman" w:hAnsi="Times New Roman" w:cs="Times New Roman"/>
          <w:sz w:val="28"/>
          <w:szCs w:val="28"/>
        </w:rPr>
        <w:t xml:space="preserve"> </w:t>
      </w:r>
      <w:r w:rsidRPr="00C85E9D">
        <w:rPr>
          <w:rFonts w:ascii="Times New Roman" w:hAnsi="Times New Roman" w:cs="Times New Roman"/>
          <w:bCs/>
          <w:sz w:val="28"/>
          <w:szCs w:val="28"/>
        </w:rPr>
        <w:t xml:space="preserve"> </w:t>
      </w:r>
    </w:p>
    <w:p w14:paraId="1E1D49D3" w14:textId="077B0DBE" w:rsidR="00AF123D" w:rsidRPr="00627289" w:rsidRDefault="00AF123D" w:rsidP="00AF123D">
      <w:pPr>
        <w:pStyle w:val="a3"/>
        <w:numPr>
          <w:ilvl w:val="0"/>
          <w:numId w:val="14"/>
        </w:numPr>
        <w:spacing w:after="0" w:line="240" w:lineRule="auto"/>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тетради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выполнить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(не забываем писать выводы и решения)</w:t>
      </w:r>
      <w:r w:rsidR="00891829">
        <w:rPr>
          <w:rFonts w:ascii="Times New Roman" w:eastAsia="Times New Roman" w:hAnsi="Times New Roman" w:cs="Times New Roman"/>
          <w:sz w:val="28"/>
          <w:szCs w:val="28"/>
        </w:rPr>
        <w:t>.</w:t>
      </w:r>
      <w:r w:rsidR="009D6CB1">
        <w:rPr>
          <w:rFonts w:ascii="Times New Roman" w:eastAsia="Times New Roman" w:hAnsi="Times New Roman" w:cs="Times New Roman"/>
          <w:sz w:val="28"/>
          <w:szCs w:val="28"/>
        </w:rPr>
        <w:t xml:space="preserve"> </w:t>
      </w:r>
      <w:r w:rsidR="00891829">
        <w:rPr>
          <w:rFonts w:ascii="Times New Roman" w:eastAsia="Times New Roman" w:hAnsi="Times New Roman" w:cs="Times New Roman"/>
          <w:sz w:val="28"/>
          <w:szCs w:val="28"/>
        </w:rPr>
        <w:t>Присылаем скрин работы машины поста.</w:t>
      </w:r>
      <w:r w:rsidR="009D6CB1">
        <w:rPr>
          <w:rFonts w:ascii="Times New Roman" w:eastAsia="Times New Roman" w:hAnsi="Times New Roman" w:cs="Times New Roman"/>
          <w:sz w:val="28"/>
          <w:szCs w:val="28"/>
        </w:rPr>
        <w:t xml:space="preserve"> Скачать программу можно по ссылке </w:t>
      </w:r>
      <w:hyperlink r:id="rId8" w:history="1">
        <w:r w:rsidR="009D6CB1" w:rsidRPr="00BE2058">
          <w:rPr>
            <w:rStyle w:val="af"/>
            <w:rFonts w:ascii="Times New Roman" w:eastAsia="Times New Roman" w:hAnsi="Times New Roman" w:cs="Times New Roman"/>
            <w:sz w:val="28"/>
            <w:szCs w:val="28"/>
          </w:rPr>
          <w:t>https://kpolyakov.spb.ru/prog/post.htm</w:t>
        </w:r>
      </w:hyperlink>
      <w:r w:rsidR="009D6CB1">
        <w:rPr>
          <w:rFonts w:ascii="Times New Roman" w:eastAsia="Times New Roman" w:hAnsi="Times New Roman" w:cs="Times New Roman"/>
          <w:sz w:val="28"/>
          <w:szCs w:val="28"/>
        </w:rPr>
        <w:t xml:space="preserve"> </w:t>
      </w:r>
    </w:p>
    <w:p w14:paraId="64A5E836" w14:textId="1BA2A5F5" w:rsidR="00AF123D" w:rsidRPr="00987174" w:rsidRDefault="00AF123D" w:rsidP="00AF123D">
      <w:pPr>
        <w:pStyle w:val="a3"/>
        <w:numPr>
          <w:ilvl w:val="0"/>
          <w:numId w:val="14"/>
        </w:numPr>
        <w:spacing w:after="0" w:line="240" w:lineRule="auto"/>
        <w:jc w:val="both"/>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Фотографию</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оформленной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выполненным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заданием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прислать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proofErr w:type="spellStart"/>
      <w:r w:rsidRPr="00627289">
        <w:rPr>
          <w:rFonts w:ascii="Times New Roman" w:eastAsia="Times New Roman" w:hAnsi="Times New Roman" w:cs="Times New Roman"/>
          <w:b/>
          <w:sz w:val="28"/>
          <w:szCs w:val="28"/>
          <w:lang w:val="en-US"/>
        </w:rPr>
        <w:t>atata</w:t>
      </w:r>
      <w:proofErr w:type="spellEnd"/>
      <w:r w:rsidRPr="00627289">
        <w:rPr>
          <w:rFonts w:ascii="Times New Roman" w:eastAsia="Times New Roman" w:hAnsi="Times New Roman" w:cs="Times New Roman"/>
          <w:b/>
          <w:sz w:val="28"/>
          <w:szCs w:val="28"/>
        </w:rPr>
        <w:t>17@</w:t>
      </w:r>
      <w:proofErr w:type="spellStart"/>
      <w:r w:rsidRPr="00627289">
        <w:rPr>
          <w:rFonts w:ascii="Times New Roman" w:eastAsia="Times New Roman" w:hAnsi="Times New Roman" w:cs="Times New Roman"/>
          <w:b/>
          <w:sz w:val="28"/>
          <w:szCs w:val="28"/>
          <w:lang w:val="en-US"/>
        </w:rPr>
        <w:t>yandex</w:t>
      </w:r>
      <w:proofErr w:type="spellEnd"/>
      <w:r w:rsidRPr="00627289">
        <w:rPr>
          <w:rFonts w:ascii="Times New Roman" w:eastAsia="Times New Roman" w:hAnsi="Times New Roman" w:cs="Times New Roman"/>
          <w:b/>
          <w:sz w:val="28"/>
          <w:szCs w:val="28"/>
        </w:rPr>
        <w:t>.</w:t>
      </w:r>
      <w:proofErr w:type="spellStart"/>
      <w:r w:rsidRPr="00627289">
        <w:rPr>
          <w:rFonts w:ascii="Times New Roman" w:eastAsia="Times New Roman" w:hAnsi="Times New Roman" w:cs="Times New Roman"/>
          <w:b/>
          <w:sz w:val="28"/>
          <w:szCs w:val="28"/>
          <w:lang w:val="en-US"/>
        </w:rPr>
        <w:t>ru</w:t>
      </w:r>
      <w:proofErr w:type="spellEnd"/>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627289">
        <w:rPr>
          <w:rFonts w:ascii="Times New Roman" w:eastAsia="Times New Roman" w:hAnsi="Times New Roman" w:cs="Times New Roman"/>
          <w:b/>
          <w:sz w:val="28"/>
          <w:szCs w:val="28"/>
        </w:rPr>
        <w:t>08.00</w:t>
      </w:r>
      <w:r>
        <w:rPr>
          <w:rFonts w:ascii="Times New Roman" w:eastAsia="Times New Roman" w:hAnsi="Times New Roman" w:cs="Times New Roman"/>
          <w:b/>
          <w:sz w:val="28"/>
          <w:szCs w:val="28"/>
        </w:rPr>
        <w:t xml:space="preserve"> </w:t>
      </w:r>
      <w:r w:rsidR="00F81420">
        <w:rPr>
          <w:rFonts w:ascii="Times New Roman" w:eastAsia="Times New Roman" w:hAnsi="Times New Roman" w:cs="Times New Roman"/>
          <w:b/>
          <w:sz w:val="28"/>
          <w:szCs w:val="28"/>
        </w:rPr>
        <w:t>02</w:t>
      </w:r>
      <w:r w:rsidRPr="00627289">
        <w:rPr>
          <w:rFonts w:ascii="Times New Roman" w:eastAsia="Times New Roman" w:hAnsi="Times New Roman" w:cs="Times New Roman"/>
          <w:b/>
          <w:sz w:val="28"/>
          <w:szCs w:val="28"/>
        </w:rPr>
        <w:t>.1</w:t>
      </w:r>
      <w:r w:rsidR="00F81420">
        <w:rPr>
          <w:rFonts w:ascii="Times New Roman" w:eastAsia="Times New Roman" w:hAnsi="Times New Roman" w:cs="Times New Roman"/>
          <w:b/>
          <w:sz w:val="28"/>
          <w:szCs w:val="28"/>
        </w:rPr>
        <w:t>1</w:t>
      </w:r>
      <w:r w:rsidRPr="00627289">
        <w:rPr>
          <w:rFonts w:ascii="Times New Roman" w:eastAsia="Times New Roman" w:hAnsi="Times New Roman" w:cs="Times New Roman"/>
          <w:b/>
          <w:sz w:val="28"/>
          <w:szCs w:val="28"/>
        </w:rPr>
        <w:t>.2021</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г.</w:t>
      </w:r>
    </w:p>
    <w:p w14:paraId="6DEA7C69" w14:textId="77777777" w:rsidR="00AF123D" w:rsidRDefault="00AF123D" w:rsidP="00763A01">
      <w:pPr>
        <w:spacing w:after="0" w:line="240" w:lineRule="auto"/>
        <w:jc w:val="center"/>
        <w:rPr>
          <w:rFonts w:ascii="Times New Roman" w:hAnsi="Times New Roman" w:cs="Times New Roman"/>
          <w:b/>
          <w:sz w:val="28"/>
          <w:szCs w:val="28"/>
        </w:rPr>
      </w:pPr>
    </w:p>
    <w:p w14:paraId="048B3E77" w14:textId="77777777" w:rsidR="00691C1D" w:rsidRPr="00763A01" w:rsidRDefault="00691C1D" w:rsidP="00763A01">
      <w:pPr>
        <w:spacing w:after="0" w:line="240" w:lineRule="auto"/>
        <w:jc w:val="center"/>
        <w:rPr>
          <w:rFonts w:ascii="Times New Roman" w:hAnsi="Times New Roman" w:cs="Times New Roman"/>
          <w:sz w:val="28"/>
          <w:szCs w:val="28"/>
        </w:rPr>
      </w:pPr>
      <w:r w:rsidRPr="00763A01">
        <w:rPr>
          <w:rFonts w:ascii="Times New Roman" w:hAnsi="Times New Roman" w:cs="Times New Roman"/>
          <w:sz w:val="28"/>
          <w:szCs w:val="28"/>
        </w:rPr>
        <w:t>Ход работы</w:t>
      </w:r>
    </w:p>
    <w:p w14:paraId="1FCB428D" w14:textId="0D135D92" w:rsidR="00E94E2A" w:rsidRPr="00AF123D" w:rsidRDefault="00691C1D" w:rsidP="00AF123D">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Задание для практической работы</w:t>
      </w:r>
    </w:p>
    <w:p w14:paraId="53C4E94C" w14:textId="77777777" w:rsidR="00571655" w:rsidRPr="007376E7" w:rsidRDefault="00571655" w:rsidP="00571655">
      <w:pPr>
        <w:pStyle w:val="Default"/>
        <w:ind w:left="1429"/>
        <w:rPr>
          <w:b/>
          <w:sz w:val="28"/>
          <w:szCs w:val="28"/>
        </w:rPr>
      </w:pPr>
      <w:r w:rsidRPr="007376E7">
        <w:rPr>
          <w:b/>
          <w:sz w:val="28"/>
          <w:szCs w:val="28"/>
        </w:rPr>
        <w:t>ВАРИАНТЫ ЗАДАНИЙ</w:t>
      </w:r>
    </w:p>
    <w:p w14:paraId="4436ECCA"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w:t>
      </w:r>
    </w:p>
    <w:p w14:paraId="0A26D59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Составить программу перевода информационной ленты машины Поста из начального состояния (</w:t>
      </w:r>
      <w:proofErr w:type="spellStart"/>
      <w:r w:rsidRPr="007376E7">
        <w:rPr>
          <w:rFonts w:ascii="Times New Roman" w:eastAsia="Times New Roman" w:hAnsi="Times New Roman" w:cs="Times New Roman"/>
          <w:sz w:val="28"/>
          <w:szCs w:val="28"/>
          <w:lang w:eastAsia="ru-RU"/>
        </w:rPr>
        <w:t>н.с</w:t>
      </w:r>
      <w:proofErr w:type="spellEnd"/>
      <w:r w:rsidRPr="007376E7">
        <w:rPr>
          <w:rFonts w:ascii="Times New Roman" w:eastAsia="Times New Roman" w:hAnsi="Times New Roman" w:cs="Times New Roman"/>
          <w:sz w:val="28"/>
          <w:szCs w:val="28"/>
          <w:lang w:eastAsia="ru-RU"/>
        </w:rPr>
        <w:t>.) в конечное (</w:t>
      </w:r>
      <w:proofErr w:type="spellStart"/>
      <w:r w:rsidRPr="007376E7">
        <w:rPr>
          <w:rFonts w:ascii="Times New Roman" w:eastAsia="Times New Roman" w:hAnsi="Times New Roman" w:cs="Times New Roman"/>
          <w:sz w:val="28"/>
          <w:szCs w:val="28"/>
          <w:lang w:eastAsia="ru-RU"/>
        </w:rPr>
        <w:t>к.е</w:t>
      </w:r>
      <w:proofErr w:type="spellEnd"/>
      <w:r w:rsidRPr="007376E7">
        <w:rPr>
          <w:rFonts w:ascii="Times New Roman" w:eastAsia="Times New Roman" w:hAnsi="Times New Roman" w:cs="Times New Roman"/>
          <w:sz w:val="28"/>
          <w:szCs w:val="28"/>
          <w:lang w:eastAsia="ru-RU"/>
        </w:rPr>
        <w:t>.):</w:t>
      </w:r>
    </w:p>
    <w:p w14:paraId="0EDD551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lastRenderedPageBreak/>
        <w:drawing>
          <wp:inline distT="0" distB="0" distL="0" distR="0" wp14:anchorId="0D0E1242" wp14:editId="6FDF2D83">
            <wp:extent cx="5715000" cy="1714500"/>
            <wp:effectExtent l="19050" t="0" r="0" b="0"/>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9" cstate="print"/>
                    <a:srcRect/>
                    <a:stretch>
                      <a:fillRect/>
                    </a:stretch>
                  </pic:blipFill>
                  <pic:spPr bwMode="auto">
                    <a:xfrm>
                      <a:off x="0" y="0"/>
                      <a:ext cx="5715000" cy="1714500"/>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C15BBD4"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2</w:t>
      </w:r>
    </w:p>
    <w:p w14:paraId="48D38C81"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1. Выполнить на машине Поста программу:</w:t>
      </w:r>
    </w:p>
    <w:p w14:paraId="76C21E8E"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5FE1FBFD" wp14:editId="7B8D0D6C">
            <wp:extent cx="5715000" cy="1752600"/>
            <wp:effectExtent l="19050" t="0" r="0" b="0"/>
            <wp:docPr id="1"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0" cstate="print"/>
                    <a:srcRect/>
                    <a:stretch>
                      <a:fillRect/>
                    </a:stretch>
                  </pic:blipFill>
                  <pic:spPr bwMode="auto">
                    <a:xfrm>
                      <a:off x="0" y="0"/>
                      <a:ext cx="5715000" cy="1752600"/>
                    </a:xfrm>
                    <a:prstGeom prst="rect">
                      <a:avLst/>
                    </a:prstGeom>
                    <a:noFill/>
                    <a:ln w="9525">
                      <a:noFill/>
                      <a:miter lim="800000"/>
                      <a:headEnd/>
                      <a:tailEnd/>
                    </a:ln>
                  </pic:spPr>
                </pic:pic>
              </a:graphicData>
            </a:graphic>
          </wp:inline>
        </w:drawing>
      </w:r>
    </w:p>
    <w:p w14:paraId="101B2AC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2. Какую задачу решает исполнитель по этой программе?</w:t>
      </w:r>
    </w:p>
    <w:p w14:paraId="7D45754D"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3. Что произойдет, если начальное состояние информационной ленты будет иметь следующий вид?</w:t>
      </w:r>
    </w:p>
    <w:p w14:paraId="6CB1F6B8"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6D48D361" wp14:editId="1DE226DA">
            <wp:extent cx="5715000" cy="838200"/>
            <wp:effectExtent l="19050" t="0" r="0" b="0"/>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1" cstate="print"/>
                    <a:srcRect/>
                    <a:stretch>
                      <a:fillRect/>
                    </a:stretch>
                  </pic:blipFill>
                  <pic:spPr bwMode="auto">
                    <a:xfrm>
                      <a:off x="0" y="0"/>
                      <a:ext cx="5715000" cy="838200"/>
                    </a:xfrm>
                    <a:prstGeom prst="rect">
                      <a:avLst/>
                    </a:prstGeom>
                    <a:noFill/>
                    <a:ln w="9525">
                      <a:noFill/>
                      <a:miter lim="800000"/>
                      <a:headEnd/>
                      <a:tailEnd/>
                    </a:ln>
                  </pic:spPr>
                </pic:pic>
              </a:graphicData>
            </a:graphic>
          </wp:inline>
        </w:drawing>
      </w:r>
    </w:p>
    <w:p w14:paraId="0252D27B"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i/>
          <w:iCs/>
          <w:sz w:val="28"/>
          <w:szCs w:val="28"/>
          <w:lang w:eastAsia="ru-RU"/>
        </w:rPr>
        <w:t>В следующих задачах считается, что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расположенных подряд меток обозначают число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(непозиционная система счисления с основанием 1).</w:t>
      </w:r>
      <w:r w:rsidRPr="007376E7">
        <w:rPr>
          <w:rFonts w:ascii="Times New Roman" w:eastAsia="Times New Roman" w:hAnsi="Times New Roman" w:cs="Times New Roman"/>
          <w:sz w:val="28"/>
          <w:szCs w:val="28"/>
          <w:lang w:eastAsia="ru-RU"/>
        </w:rPr>
        <w:t> </w:t>
      </w:r>
    </w:p>
    <w:p w14:paraId="3E615FD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C7C7"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3</w:t>
      </w:r>
    </w:p>
    <w:p w14:paraId="17A7FF0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сложения двух чисел, записанных на ленте и расположенных через одну пустую клетку друг от друга. Начальное положение каретки — под пустой клеткой, отделяющей числа. </w:t>
      </w:r>
    </w:p>
    <w:p w14:paraId="22EE777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1691F17"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28DA848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4</w:t>
      </w:r>
    </w:p>
    <w:p w14:paraId="621C1533"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вычитания двух чисел, разделенных одной пустой клеткой. Уменьшаемое не меньше вычитаемого. Начальное положение каретки — под пустой клеткой, отделяющей уменьшаемое от вычитаемого.</w:t>
      </w:r>
    </w:p>
    <w:p w14:paraId="6A6628A8"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lastRenderedPageBreak/>
        <w:t>Указание.</w:t>
      </w:r>
      <w:r w:rsidRPr="007376E7">
        <w:rPr>
          <w:rFonts w:ascii="Times New Roman" w:eastAsia="Times New Roman" w:hAnsi="Times New Roman" w:cs="Times New Roman"/>
          <w:sz w:val="28"/>
          <w:szCs w:val="28"/>
          <w:lang w:eastAsia="ru-RU"/>
        </w:rPr>
        <w:t> Стирать метки по одной у каждого числа, пока у вычитаемого не кончатся все метки. </w:t>
      </w:r>
    </w:p>
    <w:p w14:paraId="6C329AC8"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C68DE1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5</w:t>
      </w:r>
    </w:p>
    <w:p w14:paraId="0E1E21A8"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вычитания, проверить, что получится, если:</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а)</w:t>
      </w:r>
      <w:r w:rsidRPr="007376E7">
        <w:rPr>
          <w:rFonts w:ascii="Times New Roman" w:eastAsia="Times New Roman" w:hAnsi="Times New Roman" w:cs="Times New Roman"/>
          <w:sz w:val="28"/>
          <w:szCs w:val="28"/>
          <w:lang w:eastAsia="ru-RU"/>
        </w:rPr>
        <w:t xml:space="preserve"> уменьшаемое равно вычитаемому; </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б)</w:t>
      </w:r>
      <w:r w:rsidRPr="007376E7">
        <w:rPr>
          <w:rFonts w:ascii="Times New Roman" w:eastAsia="Times New Roman" w:hAnsi="Times New Roman" w:cs="Times New Roman"/>
          <w:sz w:val="28"/>
          <w:szCs w:val="28"/>
          <w:lang w:eastAsia="ru-RU"/>
        </w:rPr>
        <w:t xml:space="preserve"> уменьшаемое меньше вычитаемого. </w:t>
      </w:r>
    </w:p>
    <w:p w14:paraId="34FDEE24"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0CA5B93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6</w:t>
      </w:r>
    </w:p>
    <w:p w14:paraId="4CBE45A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деления числа, записанного метками, на 2. Исходное число должно делиться на 2 без остатка.</w:t>
      </w:r>
    </w:p>
    <w:p w14:paraId="3A83AC27"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Стереть каждую вторую метку; уплотнить оставшиеся метки. </w:t>
      </w:r>
    </w:p>
    <w:p w14:paraId="687037B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417839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7</w:t>
      </w:r>
    </w:p>
    <w:p w14:paraId="051FEC3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деления числа на 2: а) проверить, что получится для числа 2; б) модифицировать программу с учетом числа 2.</w:t>
      </w:r>
    </w:p>
    <w:p w14:paraId="34B66C00"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Справа от пустой клетки поставить метку, а слева стереть две метки. Так поступать до тех пор, пока слева остаются метки. </w:t>
      </w:r>
    </w:p>
    <w:p w14:paraId="555A0A4D"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A49FEB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8</w:t>
      </w:r>
    </w:p>
    <w:p w14:paraId="03BCBA8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на расстоянии в га клеток друг от друга расположены две помеченные метками клетки. Начальное положение каретки — под левой из помеченных клеток. Какую работу выполнит Машина Поста по программе?</w:t>
      </w:r>
    </w:p>
    <w:p w14:paraId="7A4C61A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07F9415B" wp14:editId="004CF077">
            <wp:extent cx="2438400" cy="504825"/>
            <wp:effectExtent l="19050" t="0" r="0" b="0"/>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2"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F4AF54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59B03B7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9</w:t>
      </w:r>
    </w:p>
    <w:p w14:paraId="58E7526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умножения на 2 числа, записанного метками на ленте.</w:t>
      </w:r>
    </w:p>
    <w:p w14:paraId="3D50F609"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Через одну пустую клетку поставить две метки, а в исходном числе стереть одну. Так поступать, пока в исходном числе остаются метки. </w:t>
      </w:r>
    </w:p>
    <w:p w14:paraId="65FB8F1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EAD145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10*</w:t>
      </w:r>
    </w:p>
    <w:p w14:paraId="50F1FCC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проверяющую, делится ли записанное метками число на 5. </w:t>
      </w:r>
    </w:p>
    <w:p w14:paraId="6E7C7BD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135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11*</w:t>
      </w:r>
    </w:p>
    <w:p w14:paraId="7C9DA16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lastRenderedPageBreak/>
        <w:t>На информационной ленте машины Поста помечена 2</w:t>
      </w:r>
      <w:r w:rsidRPr="007376E7">
        <w:rPr>
          <w:rFonts w:ascii="Times New Roman" w:eastAsia="Times New Roman" w:hAnsi="Times New Roman" w:cs="Times New Roman"/>
          <w:b/>
          <w:bCs/>
          <w:sz w:val="28"/>
          <w:szCs w:val="28"/>
          <w:lang w:eastAsia="ru-RU"/>
        </w:rPr>
        <w:t>n</w:t>
      </w:r>
      <w:r w:rsidRPr="007376E7">
        <w:rPr>
          <w:rFonts w:ascii="Times New Roman" w:eastAsia="Times New Roman" w:hAnsi="Times New Roman" w:cs="Times New Roman"/>
          <w:sz w:val="28"/>
          <w:szCs w:val="28"/>
          <w:lang w:eastAsia="ru-RU"/>
        </w:rPr>
        <w:t> - 1 клетка. Составить программу отыскания средней помеченной клетки и стирания метки в ней. </w:t>
      </w:r>
    </w:p>
    <w:p w14:paraId="46450FF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281FE72"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12*</w:t>
      </w:r>
    </w:p>
    <w:p w14:paraId="300B5074"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расположены два массива помеченных клеток. Написать программу стирания меток, расположенных в большем массиве. </w:t>
      </w:r>
    </w:p>
    <w:p w14:paraId="3D1A4157" w14:textId="77777777" w:rsidR="00571655" w:rsidRPr="00763A01" w:rsidRDefault="00571655" w:rsidP="00763A01">
      <w:pPr>
        <w:pStyle w:val="a3"/>
        <w:spacing w:after="0" w:line="240" w:lineRule="auto"/>
        <w:rPr>
          <w:rFonts w:ascii="Times New Roman" w:hAnsi="Times New Roman" w:cs="Times New Roman"/>
          <w:sz w:val="28"/>
          <w:szCs w:val="28"/>
        </w:rPr>
      </w:pPr>
    </w:p>
    <w:p w14:paraId="33498039" w14:textId="77777777" w:rsidR="007B2035" w:rsidRPr="00763A01" w:rsidRDefault="00691C1D" w:rsidP="00763A01">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Алгоритм выполнения (Краткие теоретические сведения)</w:t>
      </w:r>
    </w:p>
    <w:p w14:paraId="25C8C77A" w14:textId="77777777" w:rsidR="00571655" w:rsidRPr="00571655" w:rsidRDefault="00571655" w:rsidP="00571655">
      <w:pPr>
        <w:pStyle w:val="ad"/>
        <w:spacing w:before="0" w:beforeAutospacing="0" w:after="0" w:afterAutospacing="0"/>
        <w:ind w:left="720"/>
        <w:jc w:val="both"/>
        <w:rPr>
          <w:sz w:val="28"/>
          <w:szCs w:val="28"/>
        </w:rPr>
      </w:pPr>
      <w:r w:rsidRPr="00571655">
        <w:rPr>
          <w:sz w:val="28"/>
          <w:szCs w:val="28"/>
        </w:rPr>
        <w:t>Система команд машины Поста: (везде буква</w:t>
      </w:r>
      <w:r w:rsidRPr="00571655">
        <w:rPr>
          <w:rStyle w:val="apple-converted-space"/>
          <w:sz w:val="28"/>
          <w:szCs w:val="28"/>
        </w:rPr>
        <w:t> </w:t>
      </w:r>
      <w:r w:rsidRPr="00571655">
        <w:rPr>
          <w:rStyle w:val="ae"/>
          <w:sz w:val="28"/>
          <w:szCs w:val="28"/>
        </w:rPr>
        <w:t>n</w:t>
      </w:r>
      <w:r w:rsidRPr="00571655">
        <w:rPr>
          <w:rStyle w:val="apple-converted-space"/>
          <w:sz w:val="28"/>
          <w:szCs w:val="28"/>
        </w:rPr>
        <w:t> </w:t>
      </w:r>
      <w:r w:rsidRPr="00571655">
        <w:rPr>
          <w:sz w:val="28"/>
          <w:szCs w:val="28"/>
        </w:rPr>
        <w:t>обозначает номер текущей команды):</w:t>
      </w:r>
    </w:p>
    <w:p w14:paraId="229952B6" w14:textId="77777777" w:rsidR="00571655" w:rsidRDefault="00571655" w:rsidP="00571655">
      <w:pPr>
        <w:pStyle w:val="piccontcenter60"/>
        <w:spacing w:before="0" w:beforeAutospacing="0" w:after="270" w:afterAutospacing="0"/>
        <w:jc w:val="center"/>
        <w:rPr>
          <w:sz w:val="28"/>
          <w:szCs w:val="28"/>
        </w:rPr>
      </w:pPr>
      <w:r w:rsidRPr="00571655">
        <w:rPr>
          <w:noProof/>
          <w:sz w:val="28"/>
          <w:szCs w:val="28"/>
        </w:rPr>
        <w:drawing>
          <wp:inline distT="0" distB="0" distL="0" distR="0" wp14:anchorId="22B1C5BF" wp14:editId="18FBF2ED">
            <wp:extent cx="5524500" cy="3733800"/>
            <wp:effectExtent l="19050" t="0" r="0" b="0"/>
            <wp:docPr id="2"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srcRect/>
                    <a:stretch>
                      <a:fillRect/>
                    </a:stretch>
                  </pic:blipFill>
                  <pic:spPr bwMode="auto">
                    <a:xfrm>
                      <a:off x="0" y="0"/>
                      <a:ext cx="5524454" cy="3733769"/>
                    </a:xfrm>
                    <a:prstGeom prst="rect">
                      <a:avLst/>
                    </a:prstGeom>
                    <a:noFill/>
                    <a:ln w="9525">
                      <a:noFill/>
                      <a:miter lim="800000"/>
                      <a:headEnd/>
                      <a:tailEnd/>
                    </a:ln>
                  </pic:spPr>
                </pic:pic>
              </a:graphicData>
            </a:graphic>
          </wp:inline>
        </w:drawing>
      </w:r>
    </w:p>
    <w:p w14:paraId="6F06DD37" w14:textId="77777777" w:rsidR="00F4185A" w:rsidRPr="00F4185A" w:rsidRDefault="00F4185A" w:rsidP="00F4185A">
      <w:pPr>
        <w:pStyle w:val="piccontcenter60"/>
        <w:spacing w:before="0" w:beforeAutospacing="0" w:after="0" w:afterAutospacing="0"/>
        <w:jc w:val="center"/>
        <w:rPr>
          <w:b/>
          <w:color w:val="000000" w:themeColor="text1"/>
          <w:sz w:val="28"/>
          <w:szCs w:val="28"/>
          <w:u w:val="single"/>
        </w:rPr>
      </w:pPr>
      <w:r w:rsidRPr="00F4185A">
        <w:rPr>
          <w:b/>
          <w:color w:val="000000" w:themeColor="text1"/>
          <w:sz w:val="28"/>
          <w:szCs w:val="28"/>
          <w:u w:val="single"/>
        </w:rPr>
        <w:t>Пример</w:t>
      </w:r>
    </w:p>
    <w:p w14:paraId="756183A9"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А теперь научим машину Поста играть в интеллектуальную игру, которая называется «Игра Баше».</w:t>
      </w:r>
    </w:p>
    <w:p w14:paraId="3904CDD3"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t>Опишем правила игры.</w:t>
      </w:r>
    </w:p>
    <w:p w14:paraId="0858F2F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576EBDDC"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4E76749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3164A71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lastRenderedPageBreak/>
        <w:t>Исходная обстановка:</w:t>
      </w:r>
      <w:r w:rsidRPr="00F4185A">
        <w:rPr>
          <w:rStyle w:val="apple-converted-space"/>
          <w:color w:val="000000" w:themeColor="text1"/>
          <w:sz w:val="28"/>
          <w:szCs w:val="28"/>
        </w:rPr>
        <w:t> </w:t>
      </w:r>
      <w:r w:rsidRPr="00F4185A">
        <w:rPr>
          <w:color w:val="000000" w:themeColor="text1"/>
          <w:sz w:val="28"/>
          <w:szCs w:val="28"/>
        </w:rPr>
        <w:t>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D6BFBF1"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32AD48C8"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Программа управления машиной Поста в игре Баше против человека приведена в табл. 2.3.</w:t>
      </w:r>
    </w:p>
    <w:p w14:paraId="3CCE00CA" w14:textId="77777777" w:rsidR="00F4185A" w:rsidRPr="00F4185A" w:rsidRDefault="00F4185A" w:rsidP="00F4185A">
      <w:pPr>
        <w:pStyle w:val="piccontcenter50"/>
        <w:spacing w:before="0" w:beforeAutospacing="0" w:after="0" w:afterAutospacing="0"/>
        <w:ind w:firstLine="300"/>
        <w:jc w:val="center"/>
        <w:rPr>
          <w:color w:val="000000" w:themeColor="text1"/>
          <w:sz w:val="28"/>
          <w:szCs w:val="28"/>
        </w:rPr>
      </w:pPr>
      <w:r w:rsidRPr="00F4185A">
        <w:rPr>
          <w:noProof/>
          <w:color w:val="000000" w:themeColor="text1"/>
          <w:sz w:val="28"/>
          <w:szCs w:val="28"/>
        </w:rPr>
        <w:drawing>
          <wp:inline distT="0" distB="0" distL="0" distR="0" wp14:anchorId="14A33B5A" wp14:editId="5528A996">
            <wp:extent cx="5663392" cy="3752850"/>
            <wp:effectExtent l="19050" t="0" r="0" b="0"/>
            <wp:docPr id="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srcRect/>
                    <a:stretch>
                      <a:fillRect/>
                    </a:stretch>
                  </pic:blipFill>
                  <pic:spPr bwMode="auto">
                    <a:xfrm>
                      <a:off x="0" y="0"/>
                      <a:ext cx="5663392" cy="3752850"/>
                    </a:xfrm>
                    <a:prstGeom prst="rect">
                      <a:avLst/>
                    </a:prstGeom>
                    <a:noFill/>
                    <a:ln w="9525">
                      <a:noFill/>
                      <a:miter lim="800000"/>
                      <a:headEnd/>
                      <a:tailEnd/>
                    </a:ln>
                  </pic:spPr>
                </pic:pic>
              </a:graphicData>
            </a:graphic>
          </wp:inline>
        </w:drawing>
      </w:r>
    </w:p>
    <w:p w14:paraId="460120F2"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Действуя по данной программе и начиная стирать метки второй после человека, машина всегда будет выигрывать, если правильно задано начальное число меток, которое должно быть равно 5n + 1, где</w:t>
      </w:r>
      <w:r w:rsidRPr="00F4185A">
        <w:rPr>
          <w:rStyle w:val="apple-converted-space"/>
          <w:color w:val="000000" w:themeColor="text1"/>
          <w:sz w:val="28"/>
          <w:szCs w:val="28"/>
        </w:rPr>
        <w:t> </w:t>
      </w:r>
      <w:r w:rsidRPr="00F4185A">
        <w:rPr>
          <w:rStyle w:val="ae"/>
          <w:color w:val="000000" w:themeColor="text1"/>
          <w:sz w:val="28"/>
          <w:szCs w:val="28"/>
        </w:rPr>
        <w:t>n</w:t>
      </w:r>
      <w:r w:rsidRPr="00F4185A">
        <w:rPr>
          <w:rStyle w:val="apple-converted-space"/>
          <w:color w:val="000000" w:themeColor="text1"/>
          <w:sz w:val="28"/>
          <w:szCs w:val="28"/>
        </w:rPr>
        <w:t> </w:t>
      </w:r>
      <w:r w:rsidRPr="00F4185A">
        <w:rPr>
          <w:color w:val="000000" w:themeColor="text1"/>
          <w:sz w:val="28"/>
          <w:szCs w:val="28"/>
        </w:rPr>
        <w:t>— любое натуральное число. В противном случае машина может проиграть.</w:t>
      </w:r>
    </w:p>
    <w:p w14:paraId="3459BC68" w14:textId="77777777" w:rsidR="00F4185A" w:rsidRPr="00571655" w:rsidRDefault="00F4185A" w:rsidP="00571655">
      <w:pPr>
        <w:pStyle w:val="piccontcenter60"/>
        <w:spacing w:before="0" w:beforeAutospacing="0" w:after="270" w:afterAutospacing="0"/>
        <w:jc w:val="center"/>
        <w:rPr>
          <w:sz w:val="28"/>
          <w:szCs w:val="28"/>
        </w:rPr>
      </w:pPr>
    </w:p>
    <w:p w14:paraId="26747768" w14:textId="77777777" w:rsidR="00AF123D" w:rsidRPr="00B42FF4" w:rsidRDefault="00AF123D" w:rsidP="00AF123D">
      <w:pPr>
        <w:pStyle w:val="a3"/>
        <w:numPr>
          <w:ilvl w:val="0"/>
          <w:numId w:val="8"/>
        </w:numPr>
        <w:spacing w:after="0" w:line="240" w:lineRule="auto"/>
        <w:rPr>
          <w:rFonts w:ascii="Times New Roman" w:hAnsi="Times New Roman" w:cs="Times New Roman"/>
          <w:b/>
          <w:sz w:val="28"/>
          <w:szCs w:val="28"/>
        </w:rPr>
      </w:pPr>
      <w:r w:rsidRPr="00B42FF4">
        <w:rPr>
          <w:rFonts w:ascii="Times New Roman" w:hAnsi="Times New Roman" w:cs="Times New Roman"/>
          <w:b/>
          <w:sz w:val="28"/>
          <w:szCs w:val="28"/>
        </w:rPr>
        <w:t xml:space="preserve">Оформить практическую работу в своей рабочей тетради. </w:t>
      </w:r>
    </w:p>
    <w:p w14:paraId="719DA91C" w14:textId="3E12A2CD" w:rsidR="00E94E2A" w:rsidRPr="00571655" w:rsidRDefault="00AF123D" w:rsidP="00AF123D">
      <w:pPr>
        <w:pStyle w:val="a3"/>
        <w:spacing w:after="0" w:line="240" w:lineRule="auto"/>
        <w:rPr>
          <w:rFonts w:ascii="Times New Roman" w:hAnsi="Times New Roman" w:cs="Times New Roman"/>
          <w:b/>
          <w:sz w:val="28"/>
          <w:szCs w:val="28"/>
        </w:rPr>
      </w:pPr>
      <w:r w:rsidRPr="00B42FF4">
        <w:rPr>
          <w:rFonts w:ascii="Times New Roman" w:hAnsi="Times New Roman" w:cs="Times New Roman"/>
          <w:sz w:val="28"/>
          <w:szCs w:val="28"/>
        </w:rPr>
        <w:t>Сформулируйте и запишите</w:t>
      </w:r>
      <w:r>
        <w:rPr>
          <w:rFonts w:ascii="Times New Roman" w:hAnsi="Times New Roman" w:cs="Times New Roman"/>
          <w:sz w:val="28"/>
          <w:szCs w:val="28"/>
        </w:rPr>
        <w:t xml:space="preserve"> </w:t>
      </w:r>
      <w:r w:rsidRPr="008275BF">
        <w:rPr>
          <w:rFonts w:ascii="Times New Roman" w:hAnsi="Times New Roman" w:cs="Times New Roman"/>
          <w:sz w:val="28"/>
          <w:szCs w:val="28"/>
        </w:rPr>
        <w:t>вывод</w:t>
      </w:r>
      <w:r w:rsidRPr="00DF5CB8">
        <w:rPr>
          <w:rFonts w:ascii="Times New Roman" w:hAnsi="Times New Roman" w:cs="Times New Roman"/>
          <w:b/>
          <w:sz w:val="28"/>
          <w:szCs w:val="28"/>
        </w:rPr>
        <w:t>.</w:t>
      </w:r>
    </w:p>
    <w:p w14:paraId="486D9460" w14:textId="77777777" w:rsidR="00E94E2A" w:rsidRPr="00763A01" w:rsidRDefault="00E94E2A" w:rsidP="00763A01">
      <w:pPr>
        <w:pStyle w:val="a3"/>
        <w:spacing w:after="0" w:line="240" w:lineRule="auto"/>
        <w:rPr>
          <w:rFonts w:ascii="Times New Roman" w:hAnsi="Times New Roman" w:cs="Times New Roman"/>
          <w:sz w:val="28"/>
          <w:szCs w:val="28"/>
        </w:rPr>
      </w:pPr>
    </w:p>
    <w:sectPr w:rsidR="00E94E2A" w:rsidRPr="00763A01" w:rsidSect="00763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BFDD" w14:textId="77777777" w:rsidR="00B502D7" w:rsidRDefault="00B502D7" w:rsidP="00763A01">
      <w:pPr>
        <w:spacing w:after="0" w:line="240" w:lineRule="auto"/>
      </w:pPr>
      <w:r>
        <w:separator/>
      </w:r>
    </w:p>
  </w:endnote>
  <w:endnote w:type="continuationSeparator" w:id="0">
    <w:p w14:paraId="48C04079" w14:textId="77777777" w:rsidR="00B502D7" w:rsidRDefault="00B502D7" w:rsidP="0076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B13C" w14:textId="77777777" w:rsidR="00B502D7" w:rsidRDefault="00B502D7" w:rsidP="00763A01">
      <w:pPr>
        <w:spacing w:after="0" w:line="240" w:lineRule="auto"/>
      </w:pPr>
      <w:r>
        <w:separator/>
      </w:r>
    </w:p>
  </w:footnote>
  <w:footnote w:type="continuationSeparator" w:id="0">
    <w:p w14:paraId="1E4FAD33" w14:textId="77777777" w:rsidR="00B502D7" w:rsidRDefault="00B502D7" w:rsidP="0076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12"/>
    <w:multiLevelType w:val="hybridMultilevel"/>
    <w:tmpl w:val="B0EE4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F5560"/>
    <w:multiLevelType w:val="hybridMultilevel"/>
    <w:tmpl w:val="498A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B06C7"/>
    <w:multiLevelType w:val="hybridMultilevel"/>
    <w:tmpl w:val="CB88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56B2"/>
    <w:multiLevelType w:val="hybridMultilevel"/>
    <w:tmpl w:val="07280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F5E15"/>
    <w:multiLevelType w:val="hybridMultilevel"/>
    <w:tmpl w:val="C16C01C8"/>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C575382"/>
    <w:multiLevelType w:val="hybridMultilevel"/>
    <w:tmpl w:val="C3E0FB04"/>
    <w:lvl w:ilvl="0" w:tplc="CF5E07B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301C66"/>
    <w:multiLevelType w:val="hybridMultilevel"/>
    <w:tmpl w:val="75D877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1614C"/>
    <w:multiLevelType w:val="hybridMultilevel"/>
    <w:tmpl w:val="BC441A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C6A52"/>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C03AA"/>
    <w:multiLevelType w:val="hybridMultilevel"/>
    <w:tmpl w:val="22E408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AB6"/>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CB1543"/>
    <w:multiLevelType w:val="multilevel"/>
    <w:tmpl w:val="A2F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3B09"/>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A2AB4"/>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72B97"/>
    <w:multiLevelType w:val="hybridMultilevel"/>
    <w:tmpl w:val="D2AA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3"/>
  </w:num>
  <w:num w:numId="5">
    <w:abstractNumId w:val="7"/>
  </w:num>
  <w:num w:numId="6">
    <w:abstractNumId w:val="14"/>
  </w:num>
  <w:num w:numId="7">
    <w:abstractNumId w:val="2"/>
  </w:num>
  <w:num w:numId="8">
    <w:abstractNumId w:val="3"/>
  </w:num>
  <w:num w:numId="9">
    <w:abstractNumId w:val="1"/>
  </w:num>
  <w:num w:numId="10">
    <w:abstractNumId w:val="4"/>
  </w:num>
  <w:num w:numId="11">
    <w:abstractNumId w:val="9"/>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E"/>
    <w:rsid w:val="00040EE3"/>
    <w:rsid w:val="00134175"/>
    <w:rsid w:val="00204083"/>
    <w:rsid w:val="0027672A"/>
    <w:rsid w:val="002F016D"/>
    <w:rsid w:val="002F0B89"/>
    <w:rsid w:val="00330388"/>
    <w:rsid w:val="00434D75"/>
    <w:rsid w:val="00571655"/>
    <w:rsid w:val="00600ABE"/>
    <w:rsid w:val="00691C1D"/>
    <w:rsid w:val="00763A01"/>
    <w:rsid w:val="007B2035"/>
    <w:rsid w:val="007E2BC0"/>
    <w:rsid w:val="00856021"/>
    <w:rsid w:val="00891829"/>
    <w:rsid w:val="009A287E"/>
    <w:rsid w:val="009D6CB1"/>
    <w:rsid w:val="00A67469"/>
    <w:rsid w:val="00AF123D"/>
    <w:rsid w:val="00B10ABA"/>
    <w:rsid w:val="00B502D7"/>
    <w:rsid w:val="00E94E2A"/>
    <w:rsid w:val="00F4185A"/>
    <w:rsid w:val="00F81420"/>
    <w:rsid w:val="00F9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D6F"/>
  <w15:docId w15:val="{FDEAF510-6602-42E2-A28D-4BCF767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69"/>
    <w:pPr>
      <w:ind w:left="720"/>
      <w:contextualSpacing/>
    </w:pPr>
  </w:style>
  <w:style w:type="paragraph" w:styleId="a4">
    <w:name w:val="Balloon Text"/>
    <w:basedOn w:val="a"/>
    <w:link w:val="a5"/>
    <w:uiPriority w:val="99"/>
    <w:semiHidden/>
    <w:unhideWhenUsed/>
    <w:rsid w:val="00A6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469"/>
    <w:rPr>
      <w:rFonts w:ascii="Tahoma" w:hAnsi="Tahoma" w:cs="Tahoma"/>
      <w:sz w:val="16"/>
      <w:szCs w:val="16"/>
    </w:rPr>
  </w:style>
  <w:style w:type="table" w:styleId="a6">
    <w:name w:val="Table Grid"/>
    <w:basedOn w:val="a1"/>
    <w:uiPriority w:val="59"/>
    <w:rsid w:val="006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2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63A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A01"/>
  </w:style>
  <w:style w:type="paragraph" w:styleId="a9">
    <w:name w:val="footer"/>
    <w:basedOn w:val="a"/>
    <w:link w:val="aa"/>
    <w:uiPriority w:val="99"/>
    <w:unhideWhenUsed/>
    <w:rsid w:val="00763A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A01"/>
  </w:style>
  <w:style w:type="paragraph" w:styleId="ab">
    <w:name w:val="Body Text Indent"/>
    <w:basedOn w:val="a"/>
    <w:link w:val="ac"/>
    <w:unhideWhenUsed/>
    <w:rsid w:val="00571655"/>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571655"/>
    <w:rPr>
      <w:rFonts w:ascii="Calibri" w:eastAsia="Calibri" w:hAnsi="Calibri" w:cs="Times New Roman"/>
    </w:rPr>
  </w:style>
  <w:style w:type="paragraph" w:styleId="ad">
    <w:name w:val="Normal (Web)"/>
    <w:basedOn w:val="a"/>
    <w:uiPriority w:val="99"/>
    <w:unhideWhenUsed/>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655"/>
  </w:style>
  <w:style w:type="character" w:styleId="ae">
    <w:name w:val="Strong"/>
    <w:basedOn w:val="a0"/>
    <w:uiPriority w:val="22"/>
    <w:qFormat/>
    <w:rsid w:val="00571655"/>
    <w:rPr>
      <w:b/>
      <w:bCs/>
    </w:rPr>
  </w:style>
  <w:style w:type="paragraph" w:customStyle="1" w:styleId="piccontcenter60">
    <w:name w:val="pic_cont_center_60"/>
    <w:basedOn w:val="a"/>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50">
    <w:name w:val="pic_cont_center_50"/>
    <w:basedOn w:val="a"/>
    <w:rsid w:val="00F41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F123D"/>
    <w:rPr>
      <w:color w:val="0000FF" w:themeColor="hyperlink"/>
      <w:u w:val="single"/>
    </w:rPr>
  </w:style>
  <w:style w:type="character" w:styleId="af0">
    <w:name w:val="Unresolved Mention"/>
    <w:basedOn w:val="a0"/>
    <w:uiPriority w:val="99"/>
    <w:semiHidden/>
    <w:unhideWhenUsed/>
    <w:rsid w:val="008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219">
      <w:bodyDiv w:val="1"/>
      <w:marLeft w:val="0"/>
      <w:marRight w:val="0"/>
      <w:marTop w:val="0"/>
      <w:marBottom w:val="0"/>
      <w:divBdr>
        <w:top w:val="none" w:sz="0" w:space="0" w:color="auto"/>
        <w:left w:val="none" w:sz="0" w:space="0" w:color="auto"/>
        <w:bottom w:val="none" w:sz="0" w:space="0" w:color="auto"/>
        <w:right w:val="none" w:sz="0" w:space="0" w:color="auto"/>
      </w:divBdr>
    </w:div>
    <w:div w:id="1003820702">
      <w:bodyDiv w:val="1"/>
      <w:marLeft w:val="0"/>
      <w:marRight w:val="0"/>
      <w:marTop w:val="0"/>
      <w:marBottom w:val="0"/>
      <w:divBdr>
        <w:top w:val="none" w:sz="0" w:space="0" w:color="auto"/>
        <w:left w:val="none" w:sz="0" w:space="0" w:color="auto"/>
        <w:bottom w:val="none" w:sz="0" w:space="0" w:color="auto"/>
        <w:right w:val="none" w:sz="0" w:space="0" w:color="auto"/>
      </w:divBdr>
    </w:div>
    <w:div w:id="1761870876">
      <w:bodyDiv w:val="1"/>
      <w:marLeft w:val="0"/>
      <w:marRight w:val="0"/>
      <w:marTop w:val="0"/>
      <w:marBottom w:val="0"/>
      <w:divBdr>
        <w:top w:val="none" w:sz="0" w:space="0" w:color="auto"/>
        <w:left w:val="none" w:sz="0" w:space="0" w:color="auto"/>
        <w:bottom w:val="none" w:sz="0" w:space="0" w:color="auto"/>
        <w:right w:val="none" w:sz="0" w:space="0" w:color="auto"/>
      </w:divBdr>
    </w:div>
    <w:div w:id="19079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olyakov.spb.ru/prog/post.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Yx9MlTleUio"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Гостева</dc:creator>
  <cp:keywords/>
  <dc:description/>
  <cp:lastModifiedBy>НАТАЛЬЯ Иванова</cp:lastModifiedBy>
  <cp:revision>6</cp:revision>
  <dcterms:created xsi:type="dcterms:W3CDTF">2021-10-25T08:54:00Z</dcterms:created>
  <dcterms:modified xsi:type="dcterms:W3CDTF">2021-10-29T09:40:00Z</dcterms:modified>
</cp:coreProperties>
</file>